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3E" w:rsidRDefault="000A473E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A101B8" w:rsidRDefault="00A101B8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A101B8" w:rsidRDefault="00A5548F" w:rsidP="00A5548F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Vara se înfrățește Țara</w:t>
      </w:r>
    </w:p>
    <w:p w:rsidR="00A5548F" w:rsidRDefault="00A5548F" w:rsidP="00A5548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5548F" w:rsidRPr="00A5548F" w:rsidRDefault="00A5548F" w:rsidP="00A5548F">
      <w:pPr>
        <w:shd w:val="clear" w:color="auto" w:fill="FFFFFF"/>
        <w:jc w:val="center"/>
        <w:rPr>
          <w:b/>
          <w:bCs/>
          <w:lang w:val="ro-RO"/>
        </w:rPr>
      </w:pPr>
    </w:p>
    <w:p w:rsidR="00A101B8" w:rsidRDefault="0052719B" w:rsidP="00A101B8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tab/>
        <w:t xml:space="preserve">Cea mai amplă campanie de cunoaștere </w:t>
      </w:r>
      <w:r w:rsidR="007E47D6">
        <w:rPr>
          <w:b/>
          <w:bCs/>
        </w:rPr>
        <w:t xml:space="preserve">reciprocă </w:t>
      </w:r>
      <w:r>
        <w:rPr>
          <w:b/>
          <w:bCs/>
        </w:rPr>
        <w:t xml:space="preserve">a realităților </w:t>
      </w:r>
      <w:r w:rsidR="00DD390A">
        <w:rPr>
          <w:b/>
          <w:bCs/>
        </w:rPr>
        <w:t xml:space="preserve">sociale și culturale </w:t>
      </w:r>
      <w:r>
        <w:rPr>
          <w:b/>
          <w:bCs/>
        </w:rPr>
        <w:t xml:space="preserve">din România și Republica Moldova se va desfășura </w:t>
      </w:r>
      <w:r w:rsidR="00DD390A">
        <w:rPr>
          <w:b/>
          <w:bCs/>
        </w:rPr>
        <w:t>pe perioada estivală și va viza experiența directă a cetățenilor de pe ambele maluri ale Prutului.</w:t>
      </w:r>
    </w:p>
    <w:p w:rsidR="005C0144" w:rsidRDefault="005C0144" w:rsidP="00A101B8">
      <w:pPr>
        <w:shd w:val="clear" w:color="auto" w:fill="FFFFFF"/>
        <w:jc w:val="both"/>
        <w:rPr>
          <w:b/>
          <w:bCs/>
        </w:rPr>
      </w:pPr>
    </w:p>
    <w:p w:rsidR="0043656A" w:rsidRDefault="007E47D6" w:rsidP="00A101B8">
      <w:pPr>
        <w:shd w:val="clear" w:color="auto" w:fill="FFFFFF"/>
        <w:ind w:firstLine="720"/>
        <w:jc w:val="both"/>
        <w:rPr>
          <w:b/>
          <w:bCs/>
        </w:rPr>
      </w:pPr>
      <w:r w:rsidRPr="00261638">
        <w:rPr>
          <w:bCs/>
        </w:rPr>
        <w:t>După ce pe parcursul ultimulu</w:t>
      </w:r>
      <w:r w:rsidR="00261638">
        <w:rPr>
          <w:bCs/>
        </w:rPr>
        <w:t xml:space="preserve">i an, </w:t>
      </w:r>
      <w:r w:rsidRPr="00261638">
        <w:rPr>
          <w:bCs/>
        </w:rPr>
        <w:t xml:space="preserve">1000 de primari din România și Republica Moldova au </w:t>
      </w:r>
      <w:r>
        <w:rPr>
          <w:lang w:val="ro-RO"/>
        </w:rPr>
        <w:t xml:space="preserve">perfectat </w:t>
      </w:r>
      <w:r w:rsidRPr="006B04E9">
        <w:rPr>
          <w:lang w:val="ro-RO"/>
        </w:rPr>
        <w:t xml:space="preserve">acorduri de înfrățire </w:t>
      </w:r>
      <w:r>
        <w:rPr>
          <w:lang w:val="ro-RO"/>
        </w:rPr>
        <w:t xml:space="preserve">și 450 de licee din dreapta Prutului au stabilit parteneriate cu 450 de licee din stânga Prutului, a </w:t>
      </w:r>
      <w:r w:rsidR="00261638">
        <w:rPr>
          <w:lang w:val="ro-RO"/>
        </w:rPr>
        <w:t>venit rândul</w:t>
      </w:r>
      <w:r>
        <w:rPr>
          <w:lang w:val="ro-RO"/>
        </w:rPr>
        <w:t xml:space="preserve"> </w:t>
      </w:r>
      <w:r w:rsidR="00261638">
        <w:rPr>
          <w:lang w:val="ro-RO"/>
        </w:rPr>
        <w:t xml:space="preserve">înfrățirii populației din România și Republica Moldova. Sub genericul „Vara înfrățește Țara”, fiecare </w:t>
      </w:r>
      <w:r w:rsidR="00C67870">
        <w:rPr>
          <w:lang w:val="ro-RO"/>
        </w:rPr>
        <w:t>persoană din România va avea oportunitatea de a vizita Republica Moldova și fiecare locuitor din Republica Moldova va putea afla tot ce își dorește despre România chiar din teren.</w:t>
      </w:r>
    </w:p>
    <w:p w:rsidR="0043656A" w:rsidRDefault="0043656A" w:rsidP="00A101B8">
      <w:pPr>
        <w:shd w:val="clear" w:color="auto" w:fill="FFFFFF"/>
        <w:ind w:firstLine="720"/>
        <w:jc w:val="both"/>
        <w:rPr>
          <w:b/>
          <w:bCs/>
        </w:rPr>
      </w:pPr>
    </w:p>
    <w:p w:rsidR="00FE42E3" w:rsidRPr="002C7FBD" w:rsidRDefault="00FE42E3" w:rsidP="002C7FBD">
      <w:pPr>
        <w:shd w:val="clear" w:color="auto" w:fill="FFFFFF"/>
        <w:ind w:firstLine="720"/>
        <w:jc w:val="both"/>
        <w:rPr>
          <w:bCs/>
          <w:i/>
        </w:rPr>
      </w:pPr>
      <w:r w:rsidRPr="002C7FBD">
        <w:rPr>
          <w:bCs/>
        </w:rPr>
        <w:t>„</w:t>
      </w:r>
      <w:r w:rsidRPr="002C7FBD">
        <w:rPr>
          <w:bCs/>
          <w:i/>
        </w:rPr>
        <w:t xml:space="preserve">Cel mai bun plan de vacanță este acela în care mergi să îți vezi frații pe care încă nu </w:t>
      </w:r>
      <w:r w:rsidR="002C7FBD" w:rsidRPr="002C7FBD">
        <w:rPr>
          <w:bCs/>
          <w:i/>
        </w:rPr>
        <w:t>i</w:t>
      </w:r>
      <w:r w:rsidRPr="002C7FBD">
        <w:rPr>
          <w:bCs/>
          <w:i/>
        </w:rPr>
        <w:t>-ai cunoscut</w:t>
      </w:r>
      <w:r w:rsidR="002C7FBD">
        <w:rPr>
          <w:bCs/>
          <w:i/>
        </w:rPr>
        <w:t xml:space="preserve"> decât din manualele de istorie</w:t>
      </w:r>
      <w:r w:rsidRPr="002C7FBD">
        <w:rPr>
          <w:bCs/>
          <w:i/>
        </w:rPr>
        <w:t>, în care călătorești la mare și la munte, în care vizitezi gospodării cu oameni harnici și primitori</w:t>
      </w:r>
      <w:r w:rsidR="002C7FBD" w:rsidRPr="002C7FBD">
        <w:rPr>
          <w:bCs/>
          <w:i/>
        </w:rPr>
        <w:t xml:space="preserve">. </w:t>
      </w:r>
      <w:r w:rsidR="002C7FBD">
        <w:rPr>
          <w:bCs/>
          <w:i/>
        </w:rPr>
        <w:t>Azi este</w:t>
      </w:r>
      <w:r w:rsidR="002C7FBD" w:rsidRPr="002C7FBD">
        <w:rPr>
          <w:bCs/>
          <w:i/>
        </w:rPr>
        <w:t xml:space="preserve"> momentul să ne mărim familia și cercul de prieteni, să dăm mână cu mână peste Prut, trecându-l cu încrederea că mâine ne vom regăsi în interiorul unui stat puternic și stabil</w:t>
      </w:r>
      <w:r w:rsidR="002C7FBD" w:rsidRPr="002C7FBD">
        <w:rPr>
          <w:bCs/>
        </w:rPr>
        <w:t xml:space="preserve">”, a declarat George Simion, președintele Platformei Unioniste Acțiunea 2012. </w:t>
      </w:r>
    </w:p>
    <w:p w:rsidR="0043656A" w:rsidRDefault="0043656A" w:rsidP="00A101B8">
      <w:pPr>
        <w:shd w:val="clear" w:color="auto" w:fill="FFFFFF"/>
        <w:ind w:firstLine="720"/>
        <w:jc w:val="both"/>
        <w:rPr>
          <w:b/>
          <w:bCs/>
        </w:rPr>
      </w:pPr>
    </w:p>
    <w:p w:rsidR="00A101B8" w:rsidRDefault="002C7FBD" w:rsidP="002C7FBD">
      <w:pPr>
        <w:shd w:val="clear" w:color="auto" w:fill="FFFFFF"/>
        <w:ind w:firstLine="720"/>
        <w:jc w:val="both"/>
        <w:rPr>
          <w:bCs/>
        </w:rPr>
      </w:pPr>
      <w:r>
        <w:rPr>
          <w:bCs/>
        </w:rPr>
        <w:t xml:space="preserve">Înscrierile pentru </w:t>
      </w:r>
      <w:r w:rsidR="001F4110">
        <w:rPr>
          <w:bCs/>
        </w:rPr>
        <w:t xml:space="preserve">înfrățire se fac la adresa </w:t>
      </w:r>
      <w:hyperlink r:id="rId6" w:history="1">
        <w:r w:rsidR="001F4110" w:rsidRPr="00B257EE">
          <w:rPr>
            <w:rStyle w:val="Hyperlink"/>
            <w:bCs/>
          </w:rPr>
          <w:t>http://www.basarabia-acasa.ro/</w:t>
        </w:r>
      </w:hyperlink>
      <w:r w:rsidR="001F4110">
        <w:rPr>
          <w:bCs/>
        </w:rPr>
        <w:t>.</w:t>
      </w:r>
    </w:p>
    <w:p w:rsidR="001F4110" w:rsidRPr="002C7FBD" w:rsidRDefault="001F4110" w:rsidP="002C7FBD">
      <w:pPr>
        <w:shd w:val="clear" w:color="auto" w:fill="FFFFFF"/>
        <w:ind w:firstLine="720"/>
        <w:jc w:val="both"/>
        <w:rPr>
          <w:bCs/>
          <w:i/>
        </w:rPr>
      </w:pPr>
    </w:p>
    <w:p w:rsidR="00524DDB" w:rsidRDefault="00524DDB" w:rsidP="00A101B8">
      <w:pPr>
        <w:spacing w:after="160" w:line="259" w:lineRule="auto"/>
        <w:rPr>
          <w:b/>
          <w:bCs/>
        </w:rPr>
      </w:pPr>
    </w:p>
    <w:p w:rsidR="00524DDB" w:rsidRDefault="00524DDB" w:rsidP="00A101B8">
      <w:pPr>
        <w:spacing w:after="160" w:line="259" w:lineRule="auto"/>
        <w:rPr>
          <w:b/>
          <w:bCs/>
        </w:rPr>
      </w:pPr>
    </w:p>
    <w:p w:rsidR="00524DDB" w:rsidRPr="00A101B8" w:rsidRDefault="00524DDB" w:rsidP="00A101B8">
      <w:pPr>
        <w:spacing w:after="160" w:line="259" w:lineRule="auto"/>
        <w:rPr>
          <w:bCs/>
          <w:color w:val="222222"/>
        </w:rPr>
      </w:pPr>
    </w:p>
    <w:p w:rsidR="00164113" w:rsidRDefault="00164113" w:rsidP="005D5A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C2FCC" w:rsidRDefault="009C2FCC" w:rsidP="005D1E4B">
      <w:pPr>
        <w:spacing w:line="360" w:lineRule="auto"/>
        <w:jc w:val="both"/>
        <w:rPr>
          <w:shd w:val="clear" w:color="auto" w:fill="FFFFFF"/>
        </w:rPr>
      </w:pPr>
    </w:p>
    <w:p w:rsidR="000C7D29" w:rsidRPr="005D1E4B" w:rsidRDefault="008E1F64" w:rsidP="005D1E4B">
      <w:pPr>
        <w:spacing w:line="360" w:lineRule="auto"/>
        <w:jc w:val="both"/>
        <w:rPr>
          <w:b/>
          <w:lang w:val="ro-RO"/>
        </w:rPr>
      </w:pPr>
      <w:r w:rsidRPr="00A526AC">
        <w:rPr>
          <w:b/>
          <w:lang w:val="ro-RO"/>
        </w:rPr>
        <w:t xml:space="preserve">Platforma </w:t>
      </w:r>
      <w:r>
        <w:rPr>
          <w:b/>
          <w:lang w:val="ro-RO"/>
        </w:rPr>
        <w:t>Unionistă Acțiunea 2012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</w:t>
      </w:r>
      <w:r w:rsidR="002C7FBD">
        <w:rPr>
          <w:b/>
          <w:lang w:val="ro-RO"/>
        </w:rPr>
        <w:t xml:space="preserve"> </w:t>
      </w:r>
      <w:r w:rsidR="00451D74">
        <w:rPr>
          <w:b/>
          <w:lang w:val="ro-RO"/>
        </w:rPr>
        <w:t xml:space="preserve">  </w:t>
      </w:r>
      <w:r>
        <w:rPr>
          <w:b/>
          <w:lang w:val="ro-RO"/>
        </w:rPr>
        <w:t xml:space="preserve">  </w:t>
      </w:r>
      <w:r w:rsidR="002C7FBD">
        <w:rPr>
          <w:b/>
          <w:lang w:val="ro-RO"/>
        </w:rPr>
        <w:t>20</w:t>
      </w:r>
      <w:r w:rsidRPr="00A526AC">
        <w:rPr>
          <w:b/>
          <w:lang w:val="ro-RO"/>
        </w:rPr>
        <w:t xml:space="preserve"> </w:t>
      </w:r>
      <w:r w:rsidR="002C7FBD">
        <w:rPr>
          <w:b/>
          <w:lang w:val="ro-RO"/>
        </w:rPr>
        <w:t>iunie</w:t>
      </w:r>
      <w:r w:rsidR="00451D74">
        <w:rPr>
          <w:b/>
          <w:lang w:val="ro-RO"/>
        </w:rPr>
        <w:t xml:space="preserve"> </w:t>
      </w:r>
      <w:r>
        <w:rPr>
          <w:b/>
          <w:lang w:val="ro-RO"/>
        </w:rPr>
        <w:t>2016</w:t>
      </w:r>
    </w:p>
    <w:sectPr w:rsidR="000C7D29" w:rsidRPr="005D1E4B" w:rsidSect="00233ED9">
      <w:headerReference w:type="default" r:id="rId7"/>
      <w:footerReference w:type="default" r:id="rId8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A5" w:rsidRDefault="00E155A5">
      <w:r>
        <w:separator/>
      </w:r>
    </w:p>
  </w:endnote>
  <w:endnote w:type="continuationSeparator" w:id="0">
    <w:p w:rsidR="00E155A5" w:rsidRDefault="00E15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3E" w:rsidRDefault="00A5548F" w:rsidP="00233ED9">
    <w:pPr>
      <w:pStyle w:val="Footer"/>
      <w:jc w:val="center"/>
      <w:rPr>
        <w:sz w:val="20"/>
        <w:szCs w:val="20"/>
        <w:lang w:val="ro-RO"/>
      </w:rPr>
    </w:pPr>
    <w:r w:rsidRPr="00DC5B20">
      <w:rPr>
        <w:sz w:val="20"/>
        <w:szCs w:val="20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39.25pt;height:29.25pt">
          <v:imagedata r:id="rId1" o:title="antet2_2"/>
        </v:shape>
      </w:pict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DC5B20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A5" w:rsidRDefault="00E155A5">
      <w:r>
        <w:separator/>
      </w:r>
    </w:p>
  </w:footnote>
  <w:footnote w:type="continuationSeparator" w:id="0">
    <w:p w:rsidR="00E155A5" w:rsidRDefault="00E155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3A" w:rsidRDefault="00DC5B20" w:rsidP="00233ED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66.75pt">
          <v:imagedata r:id="rId1" o:title="logo_actiunea2012_single"/>
        </v:shape>
      </w:pict>
    </w:r>
  </w:p>
  <w:p w:rsidR="00233ED9" w:rsidRDefault="00DC5B20" w:rsidP="00233ED9">
    <w:pPr>
      <w:pStyle w:val="Header"/>
      <w:jc w:val="center"/>
    </w:pPr>
    <w:r>
      <w:pict>
        <v:shape id="_x0000_i1026" type="#_x0000_t75" style="width:539.25pt;height:19.5pt">
          <v:imagedata r:id="rId2" o:title="antet1_1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E1F64"/>
    <w:rsid w:val="000810C5"/>
    <w:rsid w:val="000A473E"/>
    <w:rsid w:val="000C7D29"/>
    <w:rsid w:val="000F58B9"/>
    <w:rsid w:val="00115AFE"/>
    <w:rsid w:val="001566FC"/>
    <w:rsid w:val="00164113"/>
    <w:rsid w:val="0016706D"/>
    <w:rsid w:val="00167328"/>
    <w:rsid w:val="001A1205"/>
    <w:rsid w:val="001F4110"/>
    <w:rsid w:val="001F7FF8"/>
    <w:rsid w:val="002027C9"/>
    <w:rsid w:val="00261638"/>
    <w:rsid w:val="002B2233"/>
    <w:rsid w:val="002C4145"/>
    <w:rsid w:val="002C7FBD"/>
    <w:rsid w:val="003300A8"/>
    <w:rsid w:val="00386EDF"/>
    <w:rsid w:val="00433455"/>
    <w:rsid w:val="0043656A"/>
    <w:rsid w:val="00440CC3"/>
    <w:rsid w:val="00441285"/>
    <w:rsid w:val="00451D74"/>
    <w:rsid w:val="004A27CA"/>
    <w:rsid w:val="004B2536"/>
    <w:rsid w:val="005020BB"/>
    <w:rsid w:val="00524DDB"/>
    <w:rsid w:val="0052719B"/>
    <w:rsid w:val="00556FBC"/>
    <w:rsid w:val="005C0144"/>
    <w:rsid w:val="005D1E4B"/>
    <w:rsid w:val="005D2122"/>
    <w:rsid w:val="005D5A94"/>
    <w:rsid w:val="006047BF"/>
    <w:rsid w:val="00627D1A"/>
    <w:rsid w:val="00730F46"/>
    <w:rsid w:val="007D33D5"/>
    <w:rsid w:val="007E47D6"/>
    <w:rsid w:val="00830037"/>
    <w:rsid w:val="00890466"/>
    <w:rsid w:val="008A3C21"/>
    <w:rsid w:val="008E1F64"/>
    <w:rsid w:val="00920A19"/>
    <w:rsid w:val="00941A24"/>
    <w:rsid w:val="009C2FCC"/>
    <w:rsid w:val="009F08A3"/>
    <w:rsid w:val="00A101B8"/>
    <w:rsid w:val="00A263A7"/>
    <w:rsid w:val="00A5548F"/>
    <w:rsid w:val="00A65FF9"/>
    <w:rsid w:val="00A679B8"/>
    <w:rsid w:val="00AA17A5"/>
    <w:rsid w:val="00AB7209"/>
    <w:rsid w:val="00AC2F53"/>
    <w:rsid w:val="00BB14DD"/>
    <w:rsid w:val="00C04169"/>
    <w:rsid w:val="00C67870"/>
    <w:rsid w:val="00CA1768"/>
    <w:rsid w:val="00D4673F"/>
    <w:rsid w:val="00D90582"/>
    <w:rsid w:val="00DA1982"/>
    <w:rsid w:val="00DA3053"/>
    <w:rsid w:val="00DC5B20"/>
    <w:rsid w:val="00DD1953"/>
    <w:rsid w:val="00DD390A"/>
    <w:rsid w:val="00DE5C43"/>
    <w:rsid w:val="00E155A5"/>
    <w:rsid w:val="00EB518C"/>
    <w:rsid w:val="00EC6926"/>
    <w:rsid w:val="00FE42E3"/>
    <w:rsid w:val="00FF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sarabia-acasa.r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Dreadless</cp:lastModifiedBy>
  <cp:revision>35</cp:revision>
  <dcterms:created xsi:type="dcterms:W3CDTF">2016-03-21T19:32:00Z</dcterms:created>
  <dcterms:modified xsi:type="dcterms:W3CDTF">2016-06-18T14:33:00Z</dcterms:modified>
</cp:coreProperties>
</file>